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414" w:rsidRDefault="007A4414">
      <w:pPr>
        <w:pStyle w:val="Standard"/>
        <w:jc w:val="center"/>
        <w:rPr>
          <w:rFonts w:ascii="Calibri" w:hAnsi="Calibri"/>
          <w:b/>
          <w:bCs/>
          <w:sz w:val="36"/>
          <w:szCs w:val="36"/>
        </w:rPr>
      </w:pPr>
      <w:bookmarkStart w:id="0" w:name="_GoBack"/>
      <w:bookmarkEnd w:id="0"/>
      <w:r>
        <w:rPr>
          <w:rFonts w:ascii="Calibri" w:hAnsi="Calibri"/>
          <w:b/>
          <w:bCs/>
          <w:sz w:val="36"/>
          <w:szCs w:val="36"/>
        </w:rPr>
        <w:t>Informace k LVVZ s CK ČESTYL,</w:t>
      </w:r>
    </w:p>
    <w:p w:rsidR="004529B1" w:rsidRDefault="005A71A7">
      <w:pPr>
        <w:pStyle w:val="Standard"/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 xml:space="preserve">Rakousko – Lachtal </w:t>
      </w:r>
      <w:r>
        <w:rPr>
          <w:rFonts w:ascii="Calibri" w:hAnsi="Calibri"/>
          <w:b/>
          <w:bCs/>
          <w:sz w:val="36"/>
          <w:szCs w:val="36"/>
        </w:rPr>
        <w:br/>
      </w:r>
      <w:r w:rsidR="00FD1AEF">
        <w:rPr>
          <w:rFonts w:ascii="Calibri" w:hAnsi="Calibri"/>
          <w:b/>
          <w:bCs/>
          <w:sz w:val="36"/>
          <w:szCs w:val="36"/>
        </w:rPr>
        <w:t>25</w:t>
      </w:r>
      <w:r w:rsidR="00EA3D57">
        <w:rPr>
          <w:rFonts w:ascii="Calibri" w:hAnsi="Calibri"/>
          <w:b/>
          <w:bCs/>
          <w:sz w:val="36"/>
          <w:szCs w:val="36"/>
        </w:rPr>
        <w:t xml:space="preserve">. 2. – </w:t>
      </w:r>
      <w:r w:rsidR="00FD1AEF">
        <w:rPr>
          <w:rFonts w:ascii="Calibri" w:hAnsi="Calibri"/>
          <w:b/>
          <w:bCs/>
          <w:sz w:val="36"/>
          <w:szCs w:val="36"/>
        </w:rPr>
        <w:t>1</w:t>
      </w:r>
      <w:r w:rsidR="00EA3D57">
        <w:rPr>
          <w:rFonts w:ascii="Calibri" w:hAnsi="Calibri"/>
          <w:b/>
          <w:bCs/>
          <w:sz w:val="36"/>
          <w:szCs w:val="36"/>
        </w:rPr>
        <w:t xml:space="preserve">. </w:t>
      </w:r>
      <w:r w:rsidR="00FD1AEF">
        <w:rPr>
          <w:rFonts w:ascii="Calibri" w:hAnsi="Calibri"/>
          <w:b/>
          <w:bCs/>
          <w:sz w:val="36"/>
          <w:szCs w:val="36"/>
        </w:rPr>
        <w:t>3</w:t>
      </w:r>
      <w:r w:rsidR="007A4414">
        <w:rPr>
          <w:rFonts w:ascii="Calibri" w:hAnsi="Calibri"/>
          <w:b/>
          <w:bCs/>
          <w:sz w:val="36"/>
          <w:szCs w:val="36"/>
        </w:rPr>
        <w:t xml:space="preserve">. </w:t>
      </w:r>
      <w:r w:rsidR="00D8171E">
        <w:rPr>
          <w:rFonts w:ascii="Calibri" w:hAnsi="Calibri"/>
          <w:b/>
          <w:bCs/>
          <w:sz w:val="36"/>
          <w:szCs w:val="36"/>
        </w:rPr>
        <w:t>202</w:t>
      </w:r>
      <w:r w:rsidR="007A4414">
        <w:rPr>
          <w:rFonts w:ascii="Calibri" w:hAnsi="Calibri"/>
          <w:b/>
          <w:bCs/>
          <w:sz w:val="36"/>
          <w:szCs w:val="36"/>
        </w:rPr>
        <w:t>5</w:t>
      </w:r>
    </w:p>
    <w:p w:rsidR="004529B1" w:rsidRDefault="004529B1">
      <w:pPr>
        <w:pStyle w:val="Standard"/>
        <w:jc w:val="center"/>
        <w:rPr>
          <w:rFonts w:ascii="Calibri" w:hAnsi="Calibri"/>
          <w:b/>
          <w:bCs/>
          <w:sz w:val="36"/>
          <w:szCs w:val="36"/>
        </w:rPr>
      </w:pPr>
    </w:p>
    <w:p w:rsidR="004529B1" w:rsidRDefault="005A71A7">
      <w:pPr>
        <w:pStyle w:val="Standard"/>
      </w:pPr>
      <w:r>
        <w:rPr>
          <w:rFonts w:ascii="Calibri" w:hAnsi="Calibri"/>
          <w:b/>
          <w:bCs/>
        </w:rPr>
        <w:t>Třídy:</w:t>
      </w:r>
      <w:r w:rsidR="006C4549">
        <w:rPr>
          <w:rFonts w:ascii="Calibri" w:hAnsi="Calibri"/>
          <w:bCs/>
        </w:rPr>
        <w:t xml:space="preserve"> </w:t>
      </w:r>
      <w:r w:rsidR="007A4414">
        <w:rPr>
          <w:rFonts w:ascii="Calibri" w:hAnsi="Calibri"/>
          <w:bCs/>
        </w:rPr>
        <w:t xml:space="preserve">1. </w:t>
      </w:r>
      <w:r w:rsidR="00FD1AEF">
        <w:rPr>
          <w:rFonts w:ascii="Calibri" w:hAnsi="Calibri"/>
          <w:bCs/>
        </w:rPr>
        <w:t>A</w:t>
      </w:r>
      <w:r w:rsidR="007A4414">
        <w:rPr>
          <w:rFonts w:ascii="Calibri" w:hAnsi="Calibri"/>
          <w:bCs/>
        </w:rPr>
        <w:t xml:space="preserve">G, 1. </w:t>
      </w:r>
      <w:r w:rsidR="00FD1AEF">
        <w:rPr>
          <w:rFonts w:ascii="Calibri" w:hAnsi="Calibri"/>
          <w:bCs/>
        </w:rPr>
        <w:t>A</w:t>
      </w:r>
      <w:r w:rsidR="007A4414">
        <w:rPr>
          <w:rFonts w:ascii="Calibri" w:hAnsi="Calibri"/>
          <w:bCs/>
        </w:rPr>
        <w:t xml:space="preserve"> + </w:t>
      </w:r>
      <w:r w:rsidR="00FD1AEF">
        <w:rPr>
          <w:rFonts w:ascii="Calibri" w:hAnsi="Calibri"/>
          <w:bCs/>
        </w:rPr>
        <w:t>4</w:t>
      </w:r>
      <w:r w:rsidR="007A4414">
        <w:rPr>
          <w:rFonts w:ascii="Calibri" w:hAnsi="Calibri"/>
          <w:bCs/>
        </w:rPr>
        <w:t xml:space="preserve"> </w:t>
      </w:r>
      <w:r w:rsidR="00062A68">
        <w:rPr>
          <w:rFonts w:ascii="Calibri" w:hAnsi="Calibri"/>
          <w:bCs/>
        </w:rPr>
        <w:t>žáci</w:t>
      </w:r>
      <w:r w:rsidR="007A4414">
        <w:rPr>
          <w:rFonts w:ascii="Calibri" w:hAnsi="Calibri"/>
          <w:bCs/>
        </w:rPr>
        <w:t xml:space="preserve"> z vyšších ročníků</w:t>
      </w:r>
    </w:p>
    <w:p w:rsidR="004529B1" w:rsidRDefault="004529B1">
      <w:pPr>
        <w:pStyle w:val="Standard"/>
        <w:jc w:val="center"/>
        <w:rPr>
          <w:rFonts w:ascii="Calibri" w:hAnsi="Calibri"/>
          <w:b/>
          <w:bCs/>
          <w:sz w:val="36"/>
          <w:szCs w:val="36"/>
        </w:rPr>
      </w:pPr>
    </w:p>
    <w:p w:rsidR="004529B1" w:rsidRDefault="005A71A7">
      <w:pPr>
        <w:pStyle w:val="Standard"/>
        <w:jc w:val="both"/>
      </w:pPr>
      <w:r>
        <w:rPr>
          <w:rFonts w:ascii="Calibri" w:hAnsi="Calibri"/>
          <w:b/>
          <w:bCs/>
        </w:rPr>
        <w:t>Vedoucí kurzu:</w:t>
      </w:r>
      <w:r w:rsidR="006C4549">
        <w:rPr>
          <w:rFonts w:ascii="Calibri" w:hAnsi="Calibri"/>
          <w:b/>
          <w:bCs/>
        </w:rPr>
        <w:t xml:space="preserve"> </w:t>
      </w:r>
      <w:r w:rsidR="007A4414">
        <w:rPr>
          <w:rFonts w:ascii="Calibri" w:hAnsi="Calibri"/>
          <w:b/>
          <w:bCs/>
        </w:rPr>
        <w:t>K. Nováková</w:t>
      </w:r>
    </w:p>
    <w:p w:rsidR="004529B1" w:rsidRDefault="005A71A7">
      <w:pPr>
        <w:pStyle w:val="Standard"/>
        <w:jc w:val="both"/>
      </w:pPr>
      <w:r>
        <w:rPr>
          <w:rFonts w:ascii="Calibri" w:hAnsi="Calibri"/>
          <w:b/>
          <w:bCs/>
        </w:rPr>
        <w:t>Instruktoři:</w:t>
      </w:r>
      <w:r w:rsidR="007A4414">
        <w:rPr>
          <w:rFonts w:ascii="Calibri" w:hAnsi="Calibri"/>
          <w:b/>
          <w:bCs/>
        </w:rPr>
        <w:t xml:space="preserve"> O. Prokeš</w:t>
      </w:r>
      <w:r w:rsidR="00062A68">
        <w:rPr>
          <w:rFonts w:ascii="Calibri" w:hAnsi="Calibri"/>
          <w:b/>
          <w:bCs/>
        </w:rPr>
        <w:t>, J. Dvořáková, L. Halová, M. Bajužík</w:t>
      </w:r>
    </w:p>
    <w:p w:rsidR="004529B1" w:rsidRDefault="004529B1">
      <w:pPr>
        <w:pStyle w:val="Standard"/>
        <w:jc w:val="both"/>
        <w:rPr>
          <w:rFonts w:ascii="Calibri" w:hAnsi="Calibri"/>
          <w:bCs/>
        </w:rPr>
      </w:pPr>
    </w:p>
    <w:p w:rsidR="004529B1" w:rsidRDefault="005A71A7">
      <w:pPr>
        <w:pStyle w:val="Standard"/>
        <w:jc w:val="both"/>
      </w:pPr>
      <w:r>
        <w:rPr>
          <w:rFonts w:ascii="Calibri" w:hAnsi="Calibri"/>
          <w:b/>
          <w:bCs/>
        </w:rPr>
        <w:t>Pojištění:</w:t>
      </w:r>
      <w:r>
        <w:rPr>
          <w:rFonts w:ascii="Calibri" w:hAnsi="Calibri"/>
          <w:bCs/>
        </w:rPr>
        <w:t xml:space="preserve"> V ceně zájezdu je </w:t>
      </w:r>
      <w:r w:rsidR="007A4414">
        <w:rPr>
          <w:rFonts w:ascii="Calibri" w:hAnsi="Calibri"/>
          <w:bCs/>
        </w:rPr>
        <w:t>zahrnuté</w:t>
      </w:r>
      <w:r>
        <w:rPr>
          <w:rFonts w:ascii="Calibri" w:hAnsi="Calibri"/>
          <w:bCs/>
        </w:rPr>
        <w:t xml:space="preserve"> pojištění léčebných výloh, úrazové pojištění, pojištění osobních věcí a pojištění odpovědnosti za škodu (výše pojistného plnění vložena na</w:t>
      </w:r>
      <w:r w:rsidR="00D8171E">
        <w:rPr>
          <w:rFonts w:ascii="Calibri" w:hAnsi="Calibri"/>
          <w:bCs/>
        </w:rPr>
        <w:t xml:space="preserve"> web školy…</w:t>
      </w:r>
      <w:r>
        <w:rPr>
          <w:rFonts w:ascii="Calibri" w:hAnsi="Calibri"/>
          <w:bCs/>
        </w:rPr>
        <w:t>). Kartičky žáci obdrží přímo na kurzu.</w:t>
      </w:r>
    </w:p>
    <w:p w:rsidR="004529B1" w:rsidRDefault="004529B1">
      <w:pPr>
        <w:pStyle w:val="Standard"/>
        <w:jc w:val="both"/>
        <w:rPr>
          <w:rFonts w:ascii="Calibri" w:hAnsi="Calibri"/>
          <w:bCs/>
        </w:rPr>
      </w:pPr>
    </w:p>
    <w:p w:rsidR="004529B1" w:rsidRDefault="005A71A7">
      <w:pPr>
        <w:pStyle w:val="Standard"/>
        <w:jc w:val="both"/>
      </w:pPr>
      <w:r>
        <w:rPr>
          <w:rFonts w:ascii="Calibri" w:hAnsi="Calibri"/>
          <w:b/>
          <w:bCs/>
        </w:rPr>
        <w:t>Nutné doklady:</w:t>
      </w:r>
      <w:r>
        <w:rPr>
          <w:rFonts w:ascii="Calibri" w:hAnsi="Calibri"/>
          <w:bCs/>
        </w:rPr>
        <w:t xml:space="preserve"> Karta zdravotní pojišťovny, platný cestovní </w:t>
      </w:r>
      <w:r w:rsidR="007A4414">
        <w:rPr>
          <w:rFonts w:ascii="Calibri" w:hAnsi="Calibri"/>
          <w:bCs/>
        </w:rPr>
        <w:t>doklad (</w:t>
      </w:r>
      <w:r>
        <w:rPr>
          <w:rFonts w:ascii="Calibri" w:hAnsi="Calibri"/>
          <w:bCs/>
        </w:rPr>
        <w:t>pas nebo OP</w:t>
      </w:r>
      <w:r w:rsidR="007A4414">
        <w:rPr>
          <w:rFonts w:ascii="Calibri" w:hAnsi="Calibri"/>
          <w:bCs/>
        </w:rPr>
        <w:t>)</w:t>
      </w:r>
      <w:r>
        <w:rPr>
          <w:rFonts w:ascii="Calibri" w:hAnsi="Calibri"/>
          <w:bCs/>
        </w:rPr>
        <w:t xml:space="preserve"> a povinné doklady pro účastníky kurzu (</w:t>
      </w:r>
      <w:r w:rsidR="006C4549">
        <w:rPr>
          <w:rFonts w:ascii="Calibri" w:hAnsi="Calibri" w:cs="Times New Roman"/>
        </w:rPr>
        <w:t xml:space="preserve">zdravotní způsobilost, </w:t>
      </w:r>
      <w:r>
        <w:rPr>
          <w:rFonts w:ascii="Calibri" w:hAnsi="Calibri" w:cs="Times New Roman"/>
        </w:rPr>
        <w:t>seřízení vázá</w:t>
      </w:r>
      <w:r w:rsidR="006C4549">
        <w:rPr>
          <w:rFonts w:ascii="Calibri" w:hAnsi="Calibri" w:cs="Times New Roman"/>
        </w:rPr>
        <w:t>ní, bezinfekčnost,</w:t>
      </w:r>
      <w:r>
        <w:rPr>
          <w:rFonts w:ascii="Calibri" w:hAnsi="Calibri" w:cs="Times New Roman"/>
        </w:rPr>
        <w:t xml:space="preserve"> </w:t>
      </w:r>
      <w:r w:rsidR="006C4549">
        <w:rPr>
          <w:rFonts w:ascii="Calibri" w:hAnsi="Calibri" w:cs="Times New Roman"/>
        </w:rPr>
        <w:t xml:space="preserve">vše je součástí </w:t>
      </w:r>
      <w:r>
        <w:rPr>
          <w:rFonts w:ascii="Calibri" w:hAnsi="Calibri" w:cs="Times New Roman"/>
        </w:rPr>
        <w:t>prohlášení zák</w:t>
      </w:r>
      <w:r w:rsidR="006C4549">
        <w:rPr>
          <w:rFonts w:ascii="Calibri" w:hAnsi="Calibri" w:cs="Times New Roman"/>
        </w:rPr>
        <w:t>onných zástupců, které žáci odevzdají před odjezdem</w:t>
      </w:r>
      <w:r>
        <w:rPr>
          <w:rFonts w:ascii="Calibri" w:hAnsi="Calibri" w:cs="Times New Roman"/>
        </w:rPr>
        <w:t xml:space="preserve">). </w:t>
      </w:r>
      <w:r>
        <w:rPr>
          <w:rFonts w:ascii="Calibri" w:hAnsi="Calibri"/>
          <w:bCs/>
        </w:rPr>
        <w:t>Cizí státní příslušníci musí mít s sebou kartu o trvalém pobytu na území ČR. Nutn</w:t>
      </w:r>
      <w:r w:rsidR="005C5622">
        <w:rPr>
          <w:rFonts w:ascii="Calibri" w:hAnsi="Calibri"/>
          <w:bCs/>
        </w:rPr>
        <w:t xml:space="preserve">é formuláře jsou k dispozici v kabinetu </w:t>
      </w:r>
      <w:r w:rsidR="007A4414">
        <w:rPr>
          <w:rFonts w:ascii="Calibri" w:hAnsi="Calibri"/>
          <w:bCs/>
        </w:rPr>
        <w:t>454.</w:t>
      </w:r>
    </w:p>
    <w:p w:rsidR="004529B1" w:rsidRDefault="004529B1">
      <w:pPr>
        <w:pStyle w:val="Standard"/>
        <w:jc w:val="both"/>
        <w:rPr>
          <w:rFonts w:ascii="Calibri" w:hAnsi="Calibri"/>
          <w:b/>
          <w:bCs/>
        </w:rPr>
      </w:pPr>
    </w:p>
    <w:p w:rsidR="004529B1" w:rsidRDefault="004529B1">
      <w:pPr>
        <w:pStyle w:val="Standard"/>
        <w:jc w:val="both"/>
        <w:rPr>
          <w:rFonts w:ascii="Calibri" w:hAnsi="Calibri"/>
          <w:bCs/>
        </w:rPr>
      </w:pPr>
    </w:p>
    <w:p w:rsidR="004529B1" w:rsidRDefault="005A71A7">
      <w:pPr>
        <w:pStyle w:val="Standard"/>
        <w:jc w:val="both"/>
      </w:pPr>
      <w:r>
        <w:rPr>
          <w:rFonts w:ascii="Calibri" w:hAnsi="Calibri"/>
          <w:b/>
          <w:bCs/>
        </w:rPr>
        <w:t>Nutné věci s sebou:</w:t>
      </w:r>
      <w:r>
        <w:rPr>
          <w:rFonts w:ascii="Calibri" w:hAnsi="Calibri"/>
          <w:bCs/>
        </w:rPr>
        <w:t xml:space="preserve"> </w:t>
      </w:r>
      <w:r w:rsidR="00855B35">
        <w:rPr>
          <w:rFonts w:ascii="Calibri" w:hAnsi="Calibri"/>
          <w:bCs/>
        </w:rPr>
        <w:t xml:space="preserve">povlečení, přezůvky, </w:t>
      </w:r>
      <w:r>
        <w:rPr>
          <w:rFonts w:ascii="Calibri" w:hAnsi="Calibri"/>
          <w:bCs/>
        </w:rPr>
        <w:t>povinná přilba, lyžařské brýle, obinadlo, osobní léky, opalovací krém s vysokým UV filtrem,</w:t>
      </w:r>
      <w:r w:rsidR="006C4549">
        <w:rPr>
          <w:rFonts w:ascii="Calibri" w:hAnsi="Calibri"/>
          <w:bCs/>
        </w:rPr>
        <w:t xml:space="preserve"> psací potřeby, </w:t>
      </w:r>
      <w:r>
        <w:rPr>
          <w:rFonts w:ascii="Calibri" w:hAnsi="Calibri"/>
          <w:bCs/>
        </w:rPr>
        <w:t>vhodné oblečení na LVK. Snowboa</w:t>
      </w:r>
      <w:r w:rsidR="006C4549">
        <w:rPr>
          <w:rFonts w:ascii="Calibri" w:hAnsi="Calibri"/>
          <w:bCs/>
        </w:rPr>
        <w:t xml:space="preserve">rdisté pojistný řemen. </w:t>
      </w:r>
    </w:p>
    <w:p w:rsidR="004529B1" w:rsidRDefault="004529B1">
      <w:pPr>
        <w:pStyle w:val="Standard"/>
        <w:jc w:val="both"/>
        <w:rPr>
          <w:rFonts w:ascii="Calibri" w:hAnsi="Calibri"/>
          <w:b/>
          <w:bCs/>
        </w:rPr>
      </w:pPr>
    </w:p>
    <w:p w:rsidR="004529B1" w:rsidRDefault="003C280F">
      <w:pPr>
        <w:pStyle w:val="Standard"/>
        <w:jc w:val="both"/>
      </w:pPr>
      <w:r>
        <w:rPr>
          <w:rFonts w:ascii="Calibri" w:hAnsi="Calibri"/>
          <w:b/>
          <w:bCs/>
        </w:rPr>
        <w:t xml:space="preserve">Odjezd </w:t>
      </w:r>
      <w:r w:rsidR="00FD1AEF">
        <w:rPr>
          <w:rFonts w:ascii="Calibri" w:hAnsi="Calibri"/>
          <w:b/>
          <w:bCs/>
        </w:rPr>
        <w:t>25</w:t>
      </w:r>
      <w:r w:rsidR="007A4414">
        <w:rPr>
          <w:rFonts w:ascii="Calibri" w:hAnsi="Calibri"/>
          <w:b/>
          <w:bCs/>
        </w:rPr>
        <w:t xml:space="preserve">. </w:t>
      </w:r>
      <w:r w:rsidR="00EA3D57">
        <w:rPr>
          <w:rFonts w:ascii="Calibri" w:hAnsi="Calibri"/>
          <w:b/>
          <w:bCs/>
        </w:rPr>
        <w:t>2</w:t>
      </w:r>
      <w:r w:rsidR="007A4414">
        <w:rPr>
          <w:rFonts w:ascii="Calibri" w:hAnsi="Calibri"/>
          <w:b/>
          <w:bCs/>
        </w:rPr>
        <w:t>. 2025</w:t>
      </w:r>
      <w:r w:rsidR="005A71A7">
        <w:rPr>
          <w:rFonts w:ascii="Calibri" w:hAnsi="Calibri"/>
          <w:b/>
          <w:bCs/>
        </w:rPr>
        <w:t xml:space="preserve">: </w:t>
      </w:r>
      <w:r w:rsidR="006C4549">
        <w:rPr>
          <w:rFonts w:ascii="Calibri" w:hAnsi="Calibri"/>
          <w:bCs/>
        </w:rPr>
        <w:t xml:space="preserve">sraz v </w:t>
      </w:r>
      <w:r w:rsidRPr="006C4549">
        <w:rPr>
          <w:rFonts w:ascii="Calibri" w:hAnsi="Calibri"/>
          <w:b/>
          <w:bCs/>
        </w:rPr>
        <w:t>6.30</w:t>
      </w:r>
      <w:r>
        <w:rPr>
          <w:rFonts w:ascii="Calibri" w:hAnsi="Calibri"/>
          <w:bCs/>
        </w:rPr>
        <w:t xml:space="preserve"> u Janáčkova divadla</w:t>
      </w:r>
      <w:r w:rsidR="005A71A7">
        <w:rPr>
          <w:rFonts w:ascii="Calibri" w:hAnsi="Calibri"/>
          <w:bCs/>
        </w:rPr>
        <w:t>.</w:t>
      </w:r>
      <w:r w:rsidR="00303998">
        <w:rPr>
          <w:rFonts w:ascii="Calibri" w:hAnsi="Calibri"/>
          <w:bCs/>
        </w:rPr>
        <w:t>,</w:t>
      </w:r>
      <w:r w:rsidR="005A71A7">
        <w:rPr>
          <w:rFonts w:ascii="Calibri" w:hAnsi="Calibri"/>
          <w:bCs/>
        </w:rPr>
        <w:t xml:space="preserve"> </w:t>
      </w:r>
      <w:r w:rsidR="005A71A7">
        <w:rPr>
          <w:rFonts w:ascii="Calibri" w:hAnsi="Calibri"/>
          <w:b/>
          <w:bCs/>
        </w:rPr>
        <w:t>sbalte své věci do batohů nebo tašek (zákaz používání kufrů a krosen s konstrukcemi). Všichni žáci musí mít sbalené lyže a SNB prkna do obalů. V obalech nesmí mít žádné jiné věci (lyžáky apod.).</w:t>
      </w:r>
    </w:p>
    <w:p w:rsidR="004529B1" w:rsidRDefault="004529B1">
      <w:pPr>
        <w:pStyle w:val="Standard"/>
        <w:jc w:val="both"/>
        <w:rPr>
          <w:rFonts w:ascii="Calibri" w:hAnsi="Calibri"/>
          <w:b/>
          <w:bCs/>
        </w:rPr>
      </w:pPr>
    </w:p>
    <w:p w:rsidR="004529B1" w:rsidRDefault="005A71A7">
      <w:pPr>
        <w:pStyle w:val="Standard"/>
        <w:jc w:val="both"/>
      </w:pPr>
      <w:r>
        <w:rPr>
          <w:rFonts w:ascii="Calibri" w:hAnsi="Calibri"/>
          <w:b/>
          <w:bCs/>
        </w:rPr>
        <w:t>Ubytování</w:t>
      </w:r>
      <w:r>
        <w:rPr>
          <w:rFonts w:ascii="Calibri" w:hAnsi="Calibri"/>
        </w:rPr>
        <w:t xml:space="preserve"> ve vícelůžkových pokojích s koupelnou a soc. zařízením na patře.</w:t>
      </w:r>
    </w:p>
    <w:p w:rsidR="004529B1" w:rsidRDefault="004529B1">
      <w:pPr>
        <w:pStyle w:val="Standard"/>
        <w:rPr>
          <w:rFonts w:ascii="Calibri" w:hAnsi="Calibri"/>
        </w:rPr>
      </w:pPr>
    </w:p>
    <w:p w:rsidR="004529B1" w:rsidRDefault="005A71A7">
      <w:pPr>
        <w:pStyle w:val="Standard"/>
        <w:jc w:val="both"/>
      </w:pPr>
      <w:r>
        <w:rPr>
          <w:rFonts w:ascii="Calibri" w:hAnsi="Calibri"/>
          <w:b/>
          <w:color w:val="00000A"/>
        </w:rPr>
        <w:t xml:space="preserve">Jídlo: </w:t>
      </w:r>
      <w:r w:rsidR="007A4414">
        <w:rPr>
          <w:rFonts w:ascii="Calibri" w:hAnsi="Calibri"/>
          <w:color w:val="00000A"/>
        </w:rPr>
        <w:t>Polo</w:t>
      </w:r>
      <w:r>
        <w:rPr>
          <w:rFonts w:ascii="Calibri" w:hAnsi="Calibri"/>
          <w:color w:val="00000A"/>
        </w:rPr>
        <w:t xml:space="preserve">penze. Začínáme </w:t>
      </w:r>
      <w:r w:rsidR="00FD1AEF">
        <w:rPr>
          <w:rFonts w:ascii="Calibri" w:hAnsi="Calibri"/>
          <w:color w:val="00000A"/>
        </w:rPr>
        <w:t>25</w:t>
      </w:r>
      <w:r w:rsidR="007A4414">
        <w:rPr>
          <w:rFonts w:ascii="Calibri" w:hAnsi="Calibri"/>
          <w:color w:val="00000A"/>
        </w:rPr>
        <w:t xml:space="preserve">. </w:t>
      </w:r>
      <w:r w:rsidR="00EA3D57">
        <w:rPr>
          <w:rFonts w:ascii="Calibri" w:hAnsi="Calibri"/>
          <w:color w:val="00000A"/>
        </w:rPr>
        <w:t>2</w:t>
      </w:r>
      <w:r w:rsidR="007A4414">
        <w:rPr>
          <w:rFonts w:ascii="Calibri" w:hAnsi="Calibri"/>
          <w:color w:val="00000A"/>
        </w:rPr>
        <w:t>. 2025</w:t>
      </w:r>
      <w:r>
        <w:rPr>
          <w:rFonts w:ascii="Calibri" w:hAnsi="Calibri"/>
          <w:color w:val="00000A"/>
        </w:rPr>
        <w:t xml:space="preserve"> večeří. Pitný režim bude zajištěn v místě ubytov</w:t>
      </w:r>
      <w:r w:rsidR="00D8171E">
        <w:rPr>
          <w:rFonts w:ascii="Calibri" w:hAnsi="Calibri"/>
          <w:color w:val="00000A"/>
        </w:rPr>
        <w:t xml:space="preserve">ání čajem. Doporučujeme vzít </w:t>
      </w:r>
      <w:r>
        <w:rPr>
          <w:rFonts w:ascii="Calibri" w:hAnsi="Calibri"/>
          <w:color w:val="00000A"/>
        </w:rPr>
        <w:t xml:space="preserve">batůžek. Případnou dietu nutné nahlásit vedoucí kurzu do </w:t>
      </w:r>
      <w:r w:rsidR="007A4414">
        <w:rPr>
          <w:rFonts w:ascii="Calibri" w:hAnsi="Calibri"/>
          <w:color w:val="00000A"/>
        </w:rPr>
        <w:t>12. 1.</w:t>
      </w:r>
      <w:r>
        <w:rPr>
          <w:rFonts w:ascii="Calibri" w:hAnsi="Calibri"/>
          <w:color w:val="00000A"/>
        </w:rPr>
        <w:t xml:space="preserve"> </w:t>
      </w:r>
      <w:r w:rsidR="00D8171E">
        <w:rPr>
          <w:rFonts w:ascii="Calibri" w:hAnsi="Calibri"/>
          <w:color w:val="00000A"/>
        </w:rPr>
        <w:t>202</w:t>
      </w:r>
      <w:r w:rsidR="007A4414">
        <w:rPr>
          <w:rFonts w:ascii="Calibri" w:hAnsi="Calibri"/>
          <w:color w:val="00000A"/>
        </w:rPr>
        <w:t>5</w:t>
      </w:r>
      <w:r w:rsidR="00D8171E">
        <w:rPr>
          <w:rFonts w:ascii="Calibri" w:hAnsi="Calibri"/>
          <w:color w:val="00000A"/>
        </w:rPr>
        <w:t xml:space="preserve">.  Na penzionu bude mít CK </w:t>
      </w:r>
      <w:r>
        <w:rPr>
          <w:rFonts w:ascii="Calibri" w:hAnsi="Calibri"/>
          <w:color w:val="00000A"/>
        </w:rPr>
        <w:t>Č</w:t>
      </w:r>
      <w:r w:rsidR="00D8171E">
        <w:rPr>
          <w:rFonts w:ascii="Calibri" w:hAnsi="Calibri"/>
          <w:color w:val="00000A"/>
        </w:rPr>
        <w:t>ESTYL</w:t>
      </w:r>
      <w:r>
        <w:rPr>
          <w:rFonts w:ascii="Calibri" w:hAnsi="Calibri"/>
          <w:color w:val="00000A"/>
        </w:rPr>
        <w:t xml:space="preserve"> malý bufet, kde bude možné nakoupit pití a sladkosti za Kč. Poslední jídlo bude </w:t>
      </w:r>
      <w:r w:rsidR="007A4414">
        <w:rPr>
          <w:rFonts w:ascii="Calibri" w:hAnsi="Calibri"/>
          <w:color w:val="00000A"/>
        </w:rPr>
        <w:t>snídaně</w:t>
      </w:r>
      <w:r>
        <w:rPr>
          <w:rFonts w:ascii="Calibri" w:hAnsi="Calibri"/>
          <w:color w:val="00000A"/>
        </w:rPr>
        <w:t>.</w:t>
      </w:r>
    </w:p>
    <w:p w:rsidR="004529B1" w:rsidRDefault="004529B1">
      <w:pPr>
        <w:pStyle w:val="Standard"/>
        <w:rPr>
          <w:rFonts w:ascii="Calibri" w:hAnsi="Calibri"/>
        </w:rPr>
      </w:pPr>
    </w:p>
    <w:p w:rsidR="006C4549" w:rsidRDefault="00303998">
      <w:pPr>
        <w:pStyle w:val="Standard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Předpokládaný návrat</w:t>
      </w:r>
      <w:r w:rsidR="00D8171E">
        <w:rPr>
          <w:rFonts w:ascii="Calibri" w:hAnsi="Calibri"/>
          <w:b/>
          <w:bCs/>
        </w:rPr>
        <w:t>,</w:t>
      </w:r>
      <w:r w:rsidR="003C280F">
        <w:rPr>
          <w:rFonts w:ascii="Calibri" w:hAnsi="Calibri"/>
          <w:b/>
          <w:bCs/>
        </w:rPr>
        <w:t xml:space="preserve"> </w:t>
      </w:r>
      <w:r w:rsidR="00EA3D57">
        <w:rPr>
          <w:rFonts w:ascii="Calibri" w:hAnsi="Calibri"/>
          <w:b/>
          <w:bCs/>
        </w:rPr>
        <w:t>1</w:t>
      </w:r>
      <w:r w:rsidR="007A4414">
        <w:rPr>
          <w:rFonts w:ascii="Calibri" w:hAnsi="Calibri"/>
          <w:b/>
          <w:bCs/>
        </w:rPr>
        <w:t xml:space="preserve">. </w:t>
      </w:r>
      <w:r w:rsidR="00FD1AEF">
        <w:rPr>
          <w:rFonts w:ascii="Calibri" w:hAnsi="Calibri"/>
          <w:b/>
          <w:bCs/>
        </w:rPr>
        <w:t>3</w:t>
      </w:r>
      <w:r w:rsidR="003C280F">
        <w:rPr>
          <w:rFonts w:ascii="Calibri" w:hAnsi="Calibri"/>
          <w:b/>
          <w:bCs/>
        </w:rPr>
        <w:t>.</w:t>
      </w:r>
      <w:r w:rsidR="005A71A7">
        <w:rPr>
          <w:rFonts w:ascii="Calibri" w:hAnsi="Calibri"/>
          <w:bCs/>
        </w:rPr>
        <w:t xml:space="preserve"> </w:t>
      </w:r>
      <w:r w:rsidR="005A71A7" w:rsidRPr="006C4549">
        <w:rPr>
          <w:rFonts w:ascii="Calibri" w:hAnsi="Calibri"/>
          <w:b/>
          <w:bCs/>
        </w:rPr>
        <w:t>20</w:t>
      </w:r>
      <w:r w:rsidR="00D8171E" w:rsidRPr="006C4549">
        <w:rPr>
          <w:rFonts w:ascii="Calibri" w:hAnsi="Calibri"/>
          <w:b/>
          <w:bCs/>
        </w:rPr>
        <w:t>2</w:t>
      </w:r>
      <w:r w:rsidR="007A4414">
        <w:rPr>
          <w:rFonts w:ascii="Calibri" w:hAnsi="Calibri"/>
          <w:b/>
          <w:bCs/>
        </w:rPr>
        <w:t>5</w:t>
      </w:r>
      <w:r w:rsidR="00D8171E">
        <w:rPr>
          <w:rFonts w:ascii="Calibri" w:hAnsi="Calibri"/>
          <w:bCs/>
        </w:rPr>
        <w:t xml:space="preserve"> do</w:t>
      </w:r>
      <w:r w:rsidR="006C4549">
        <w:rPr>
          <w:rFonts w:ascii="Calibri" w:hAnsi="Calibri"/>
          <w:bCs/>
        </w:rPr>
        <w:t xml:space="preserve"> </w:t>
      </w:r>
      <w:r w:rsidR="006C4549" w:rsidRPr="006C4549">
        <w:rPr>
          <w:rFonts w:ascii="Calibri" w:hAnsi="Calibri"/>
          <w:b/>
          <w:bCs/>
        </w:rPr>
        <w:t>22.00</w:t>
      </w:r>
    </w:p>
    <w:p w:rsidR="004529B1" w:rsidRDefault="00D8171E">
      <w:pPr>
        <w:pStyle w:val="Standard"/>
      </w:pPr>
      <w:r>
        <w:rPr>
          <w:rFonts w:ascii="Calibri" w:hAnsi="Calibri"/>
          <w:bCs/>
        </w:rPr>
        <w:t xml:space="preserve"> </w:t>
      </w:r>
      <w:r w:rsidR="005A71A7">
        <w:rPr>
          <w:rFonts w:ascii="Calibri" w:hAnsi="Calibri"/>
          <w:bCs/>
        </w:rPr>
        <w:t>(žáci zavolají zákonným zástupcům, jak budeme v ČR).</w:t>
      </w:r>
      <w:r w:rsidR="006C4549">
        <w:rPr>
          <w:rFonts w:ascii="Calibri" w:hAnsi="Calibri"/>
          <w:bCs/>
        </w:rPr>
        <w:t xml:space="preserve"> </w:t>
      </w:r>
    </w:p>
    <w:p w:rsidR="004529B1" w:rsidRDefault="005A71A7">
      <w:pPr>
        <w:pStyle w:val="Standard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</w:t>
      </w:r>
    </w:p>
    <w:p w:rsidR="004529B1" w:rsidRDefault="005A71A7">
      <w:pPr>
        <w:pStyle w:val="Standard"/>
        <w:jc w:val="both"/>
      </w:pPr>
      <w:r>
        <w:rPr>
          <w:rFonts w:ascii="Calibri" w:hAnsi="Calibri"/>
          <w:b/>
          <w:bCs/>
        </w:rPr>
        <w:t xml:space="preserve">Telefonní kontakt </w:t>
      </w:r>
      <w:r>
        <w:rPr>
          <w:rFonts w:ascii="Calibri" w:hAnsi="Calibri"/>
          <w:bCs/>
        </w:rPr>
        <w:t xml:space="preserve">na </w:t>
      </w:r>
      <w:r w:rsidR="00D8171E">
        <w:rPr>
          <w:rFonts w:ascii="Calibri" w:hAnsi="Calibri"/>
          <w:bCs/>
        </w:rPr>
        <w:t xml:space="preserve">vedoucí kurzu </w:t>
      </w:r>
      <w:r w:rsidR="007A4414">
        <w:rPr>
          <w:rFonts w:ascii="Calibri" w:hAnsi="Calibri"/>
          <w:b/>
          <w:bCs/>
        </w:rPr>
        <w:t>+420 739 447 785</w:t>
      </w:r>
      <w:r w:rsidR="003C280F">
        <w:rPr>
          <w:rFonts w:ascii="Calibri" w:hAnsi="Calibri"/>
          <w:bCs/>
        </w:rPr>
        <w:t>,</w:t>
      </w:r>
      <w:r w:rsidR="00D8171E">
        <w:rPr>
          <w:rFonts w:ascii="Calibri" w:hAnsi="Calibri"/>
          <w:bCs/>
        </w:rPr>
        <w:t xml:space="preserve"> p</w:t>
      </w:r>
      <w:r>
        <w:rPr>
          <w:rFonts w:ascii="Calibri" w:hAnsi="Calibri"/>
          <w:bCs/>
        </w:rPr>
        <w:t>rosím, volejte pouze v naléhavých případech. Program kurzu bude celodenní včetně večerní výuky.</w:t>
      </w:r>
    </w:p>
    <w:sectPr w:rsidR="004529B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EDC" w:rsidRDefault="00546EDC">
      <w:r>
        <w:separator/>
      </w:r>
    </w:p>
  </w:endnote>
  <w:endnote w:type="continuationSeparator" w:id="0">
    <w:p w:rsidR="00546EDC" w:rsidRDefault="0054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EDC" w:rsidRDefault="00546EDC">
      <w:r>
        <w:rPr>
          <w:color w:val="000000"/>
        </w:rPr>
        <w:separator/>
      </w:r>
    </w:p>
  </w:footnote>
  <w:footnote w:type="continuationSeparator" w:id="0">
    <w:p w:rsidR="00546EDC" w:rsidRDefault="00546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6241E"/>
    <w:multiLevelType w:val="multilevel"/>
    <w:tmpl w:val="8AE4BCD4"/>
    <w:styleLink w:val="Bezseznamu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 w15:restartNumberingAfterBreak="0">
    <w:nsid w:val="4CBC0FCE"/>
    <w:multiLevelType w:val="multilevel"/>
    <w:tmpl w:val="EE90943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54C60185"/>
    <w:multiLevelType w:val="multilevel"/>
    <w:tmpl w:val="1302BB2C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B1"/>
    <w:rsid w:val="00062A68"/>
    <w:rsid w:val="000E060D"/>
    <w:rsid w:val="00275528"/>
    <w:rsid w:val="00303998"/>
    <w:rsid w:val="0037713B"/>
    <w:rsid w:val="003C280F"/>
    <w:rsid w:val="004529B1"/>
    <w:rsid w:val="00542428"/>
    <w:rsid w:val="00546EDC"/>
    <w:rsid w:val="005A71A7"/>
    <w:rsid w:val="005C5622"/>
    <w:rsid w:val="00654B59"/>
    <w:rsid w:val="006C4549"/>
    <w:rsid w:val="007640BD"/>
    <w:rsid w:val="007A4414"/>
    <w:rsid w:val="007B21E7"/>
    <w:rsid w:val="007F498D"/>
    <w:rsid w:val="00855B35"/>
    <w:rsid w:val="00906E26"/>
    <w:rsid w:val="00B81F50"/>
    <w:rsid w:val="00CE7ACB"/>
    <w:rsid w:val="00D8171E"/>
    <w:rsid w:val="00EA3D57"/>
    <w:rsid w:val="00F21214"/>
    <w:rsid w:val="00F266CD"/>
    <w:rsid w:val="00F30B82"/>
    <w:rsid w:val="00FD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35B29-B167-4693-BB30-17DBC6D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kern w:val="3"/>
        <w:sz w:val="24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pPr>
      <w:ind w:left="720"/>
    </w:p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3D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PH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Lucie Halová</cp:lastModifiedBy>
  <cp:revision>2</cp:revision>
  <cp:lastPrinted>2025-01-06T08:11:00Z</cp:lastPrinted>
  <dcterms:created xsi:type="dcterms:W3CDTF">2025-01-28T14:29:00Z</dcterms:created>
  <dcterms:modified xsi:type="dcterms:W3CDTF">2025-01-28T14:29:00Z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